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20" w:rsidRPr="007C36AA" w:rsidRDefault="005F6020" w:rsidP="005F6020">
      <w:pPr>
        <w:jc w:val="center"/>
        <w:rPr>
          <w:b/>
          <w:w w:val="200"/>
        </w:rPr>
      </w:pPr>
      <w:r w:rsidRPr="007C36AA">
        <w:rPr>
          <w:b/>
          <w:w w:val="200"/>
        </w:rPr>
        <w:t>Kvalita za spotřebitelem, spotřebitel za kvalitou</w:t>
      </w:r>
    </w:p>
    <w:tbl>
      <w:tblPr>
        <w:tblW w:w="918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511342" w:rsidRPr="00EF48E0" w:rsidTr="00511342">
        <w:trPr>
          <w:trHeight w:val="1391"/>
        </w:trPr>
        <w:tc>
          <w:tcPr>
            <w:tcW w:w="5353" w:type="dxa"/>
          </w:tcPr>
          <w:p w:rsidR="00511342" w:rsidRPr="00EF48E0" w:rsidRDefault="00511342" w:rsidP="00EF48E0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271ACEFD" wp14:editId="4A83946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80645</wp:posOffset>
                  </wp:positionV>
                  <wp:extent cx="1849755" cy="725170"/>
                  <wp:effectExtent l="0" t="0" r="0" b="0"/>
                  <wp:wrapTight wrapText="bothSides">
                    <wp:wrapPolygon edited="0">
                      <wp:start x="0" y="0"/>
                      <wp:lineTo x="0" y="20995"/>
                      <wp:lineTo x="21355" y="20995"/>
                      <wp:lineTo x="21355" y="0"/>
                      <wp:lineTo x="0" y="0"/>
                    </wp:wrapPolygon>
                  </wp:wrapTight>
                  <wp:docPr id="3" name="Obrázek 1" descr="Logo%20C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%20CT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1342" w:rsidRPr="00EF48E0" w:rsidRDefault="00511342" w:rsidP="00EF48E0">
            <w:pPr>
              <w:spacing w:after="0" w:line="240" w:lineRule="auto"/>
            </w:pPr>
          </w:p>
        </w:tc>
        <w:tc>
          <w:tcPr>
            <w:tcW w:w="3827" w:type="dxa"/>
          </w:tcPr>
          <w:p w:rsidR="00511342" w:rsidRPr="00EF48E0" w:rsidRDefault="00511342" w:rsidP="00EF48E0">
            <w:pPr>
              <w:spacing w:after="0" w:line="240" w:lineRule="auto"/>
              <w:jc w:val="center"/>
            </w:pPr>
            <w:r>
              <w:rPr>
                <w:b/>
                <w:noProof/>
                <w:lang w:eastAsia="cs-CZ"/>
              </w:rPr>
              <w:drawing>
                <wp:inline distT="0" distB="0" distL="0" distR="0" wp14:anchorId="34E2159B" wp14:editId="6063A663">
                  <wp:extent cx="2137410" cy="700405"/>
                  <wp:effectExtent l="0" t="0" r="0" b="4445"/>
                  <wp:docPr id="1" name="Obrázek 2" descr="C:\Users\LiborDupal\Desktop\SCS_logotyp_hlavni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:\Users\LiborDupal\Desktop\SCS_logotyp_hlavni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6AA" w:rsidRPr="007C36AA" w:rsidRDefault="007C36AA" w:rsidP="005F6020">
      <w:pPr>
        <w:jc w:val="center"/>
        <w:rPr>
          <w:b/>
          <w:sz w:val="10"/>
        </w:rPr>
      </w:pPr>
    </w:p>
    <w:p w:rsidR="004C395F" w:rsidRPr="0081437E" w:rsidRDefault="004C395F" w:rsidP="005F6020">
      <w:pPr>
        <w:jc w:val="center"/>
        <w:rPr>
          <w:sz w:val="28"/>
        </w:rPr>
      </w:pPr>
      <w:r w:rsidRPr="0081437E">
        <w:rPr>
          <w:b/>
          <w:sz w:val="28"/>
        </w:rPr>
        <w:t xml:space="preserve">SDRUŽENÍ ČESKÝCH </w:t>
      </w:r>
      <w:proofErr w:type="gramStart"/>
      <w:r w:rsidRPr="0081437E">
        <w:rPr>
          <w:b/>
          <w:sz w:val="28"/>
        </w:rPr>
        <w:t>SPOTŘEBITELŮ</w:t>
      </w:r>
      <w:r w:rsidRPr="0081437E">
        <w:rPr>
          <w:sz w:val="28"/>
        </w:rPr>
        <w:t xml:space="preserve">, z. </w:t>
      </w:r>
      <w:proofErr w:type="spellStart"/>
      <w:r w:rsidRPr="0081437E">
        <w:rPr>
          <w:sz w:val="28"/>
        </w:rPr>
        <w:t>ú.</w:t>
      </w:r>
      <w:proofErr w:type="spellEnd"/>
      <w:r w:rsidRPr="0081437E">
        <w:rPr>
          <w:sz w:val="28"/>
        </w:rPr>
        <w:t>,</w:t>
      </w:r>
      <w:proofErr w:type="gramEnd"/>
    </w:p>
    <w:p w:rsidR="0081437E" w:rsidRDefault="004C395F" w:rsidP="007C36AA">
      <w:pPr>
        <w:spacing w:after="120"/>
        <w:jc w:val="center"/>
        <w:rPr>
          <w:sz w:val="28"/>
        </w:rPr>
      </w:pPr>
      <w:r w:rsidRPr="0081437E">
        <w:rPr>
          <w:sz w:val="28"/>
        </w:rPr>
        <w:t xml:space="preserve">pod záštitou </w:t>
      </w:r>
      <w:r w:rsidRPr="0081437E">
        <w:rPr>
          <w:b/>
          <w:sz w:val="28"/>
        </w:rPr>
        <w:t>ČESKÉ TECHNOLOGICK</w:t>
      </w:r>
      <w:r w:rsidR="005F6020" w:rsidRPr="0081437E">
        <w:rPr>
          <w:b/>
          <w:sz w:val="28"/>
        </w:rPr>
        <w:t>É</w:t>
      </w:r>
      <w:r w:rsidRPr="0081437E">
        <w:rPr>
          <w:b/>
          <w:sz w:val="28"/>
        </w:rPr>
        <w:t xml:space="preserve"> PLATFORM</w:t>
      </w:r>
      <w:r w:rsidR="005F6020" w:rsidRPr="0081437E">
        <w:rPr>
          <w:b/>
          <w:sz w:val="28"/>
        </w:rPr>
        <w:t>Y</w:t>
      </w:r>
      <w:r w:rsidRPr="0081437E">
        <w:rPr>
          <w:b/>
          <w:sz w:val="28"/>
        </w:rPr>
        <w:t xml:space="preserve"> PRO POTRAVINY</w:t>
      </w:r>
      <w:r w:rsidRPr="0081437E">
        <w:rPr>
          <w:sz w:val="28"/>
        </w:rPr>
        <w:t xml:space="preserve"> –</w:t>
      </w:r>
    </w:p>
    <w:p w:rsidR="005F6020" w:rsidRPr="0081437E" w:rsidRDefault="004C395F" w:rsidP="007C36AA">
      <w:pPr>
        <w:spacing w:after="120"/>
        <w:jc w:val="center"/>
        <w:rPr>
          <w:sz w:val="28"/>
        </w:rPr>
      </w:pPr>
      <w:r w:rsidRPr="0081437E">
        <w:rPr>
          <w:sz w:val="28"/>
        </w:rPr>
        <w:t>pracovní skupiny Potraviny a spotřebitel</w:t>
      </w:r>
    </w:p>
    <w:p w:rsidR="004C395F" w:rsidRPr="007C36AA" w:rsidRDefault="005F6020" w:rsidP="005F6020">
      <w:pPr>
        <w:jc w:val="center"/>
        <w:rPr>
          <w:sz w:val="28"/>
        </w:rPr>
      </w:pPr>
      <w:proofErr w:type="gramStart"/>
      <w:r w:rsidRPr="007C36AA">
        <w:rPr>
          <w:sz w:val="28"/>
        </w:rPr>
        <w:t>si</w:t>
      </w:r>
      <w:proofErr w:type="gramEnd"/>
      <w:r w:rsidRPr="007C36AA">
        <w:rPr>
          <w:sz w:val="28"/>
        </w:rPr>
        <w:t xml:space="preserve"> dovoluj</w:t>
      </w:r>
      <w:r w:rsidR="0081437E">
        <w:rPr>
          <w:sz w:val="28"/>
        </w:rPr>
        <w:t>e</w:t>
      </w:r>
      <w:r w:rsidRPr="007C36AA">
        <w:rPr>
          <w:sz w:val="28"/>
        </w:rPr>
        <w:t xml:space="preserve"> pozvat </w:t>
      </w:r>
      <w:r w:rsidR="00511342" w:rsidRPr="007C36AA">
        <w:rPr>
          <w:sz w:val="28"/>
        </w:rPr>
        <w:t xml:space="preserve">Vás </w:t>
      </w:r>
      <w:r w:rsidR="004C395F" w:rsidRPr="007C36AA">
        <w:rPr>
          <w:sz w:val="28"/>
        </w:rPr>
        <w:t xml:space="preserve">na </w:t>
      </w:r>
      <w:r w:rsidRPr="007C36AA">
        <w:rPr>
          <w:b/>
          <w:sz w:val="28"/>
        </w:rPr>
        <w:t>TISKOVOU KONFERENCI</w:t>
      </w:r>
      <w:r w:rsidRPr="007C36AA">
        <w:rPr>
          <w:sz w:val="28"/>
        </w:rPr>
        <w:t xml:space="preserve"> </w:t>
      </w:r>
      <w:r w:rsidR="00511342">
        <w:rPr>
          <w:sz w:val="28"/>
        </w:rPr>
        <w:t xml:space="preserve">na téma </w:t>
      </w:r>
    </w:p>
    <w:p w:rsidR="00114E5F" w:rsidRDefault="00114E5F" w:rsidP="007C36AA">
      <w:pPr>
        <w:jc w:val="center"/>
        <w:rPr>
          <w:rFonts w:cs="Calibri"/>
          <w:b/>
          <w:sz w:val="40"/>
          <w:szCs w:val="24"/>
        </w:rPr>
      </w:pPr>
      <w:r w:rsidRPr="00114E5F">
        <w:rPr>
          <w:rFonts w:cs="Calibri"/>
          <w:b/>
          <w:sz w:val="40"/>
        </w:rPr>
        <w:t xml:space="preserve">Potraviny - </w:t>
      </w:r>
      <w:r w:rsidRPr="00114E5F">
        <w:rPr>
          <w:rFonts w:cs="Calibri"/>
          <w:b/>
          <w:sz w:val="40"/>
          <w:szCs w:val="24"/>
        </w:rPr>
        <w:t xml:space="preserve">nový zákon, nové vyhlášky … </w:t>
      </w:r>
    </w:p>
    <w:p w:rsidR="004C395F" w:rsidRPr="00114E5F" w:rsidRDefault="00114E5F" w:rsidP="007C36AA">
      <w:pPr>
        <w:jc w:val="center"/>
        <w:rPr>
          <w:rFonts w:cs="Calibri"/>
          <w:b/>
          <w:sz w:val="52"/>
        </w:rPr>
      </w:pPr>
      <w:r w:rsidRPr="00114E5F">
        <w:rPr>
          <w:rFonts w:cs="Calibri"/>
          <w:b/>
          <w:sz w:val="40"/>
          <w:szCs w:val="24"/>
        </w:rPr>
        <w:t>co nového pro spotřebitele?</w:t>
      </w:r>
    </w:p>
    <w:p w:rsidR="005F6020" w:rsidRPr="007C36AA" w:rsidRDefault="005F6020" w:rsidP="005F6020">
      <w:pPr>
        <w:ind w:left="3261" w:hanging="3261"/>
        <w:rPr>
          <w:rFonts w:cs="Calibri"/>
          <w:sz w:val="28"/>
        </w:rPr>
      </w:pPr>
      <w:r w:rsidRPr="007C36AA">
        <w:rPr>
          <w:rFonts w:cs="Calibri"/>
          <w:b/>
          <w:sz w:val="28"/>
        </w:rPr>
        <w:t>Datum a čas</w:t>
      </w:r>
      <w:r w:rsidR="004C395F" w:rsidRPr="007C36AA">
        <w:rPr>
          <w:rFonts w:cs="Calibri"/>
          <w:b/>
          <w:sz w:val="28"/>
        </w:rPr>
        <w:t xml:space="preserve"> konání:</w:t>
      </w:r>
      <w:r w:rsidRPr="007C36AA">
        <w:rPr>
          <w:rFonts w:cs="Calibri"/>
          <w:b/>
          <w:sz w:val="28"/>
        </w:rPr>
        <w:tab/>
      </w:r>
      <w:r w:rsidR="00114E5F">
        <w:rPr>
          <w:rFonts w:cs="Calibri"/>
          <w:sz w:val="28"/>
        </w:rPr>
        <w:t>1</w:t>
      </w:r>
      <w:r w:rsidR="00511342">
        <w:rPr>
          <w:rFonts w:cs="Calibri"/>
          <w:sz w:val="28"/>
        </w:rPr>
        <w:t>4</w:t>
      </w:r>
      <w:r w:rsidRPr="007C36AA">
        <w:rPr>
          <w:rFonts w:cs="Calibri"/>
          <w:sz w:val="28"/>
        </w:rPr>
        <w:t xml:space="preserve">. </w:t>
      </w:r>
      <w:r w:rsidR="00114E5F">
        <w:rPr>
          <w:rFonts w:cs="Calibri"/>
          <w:sz w:val="28"/>
        </w:rPr>
        <w:t>7</w:t>
      </w:r>
      <w:r w:rsidRPr="007C36AA">
        <w:rPr>
          <w:rFonts w:cs="Calibri"/>
          <w:sz w:val="28"/>
        </w:rPr>
        <w:t>. 201</w:t>
      </w:r>
      <w:r w:rsidR="00114E5F">
        <w:rPr>
          <w:rFonts w:cs="Calibri"/>
          <w:sz w:val="28"/>
        </w:rPr>
        <w:t>6</w:t>
      </w:r>
      <w:r w:rsidRPr="007C36AA">
        <w:rPr>
          <w:rFonts w:cs="Calibri"/>
          <w:sz w:val="28"/>
        </w:rPr>
        <w:t xml:space="preserve">, </w:t>
      </w:r>
      <w:r w:rsidR="00114E5F">
        <w:rPr>
          <w:rFonts w:cs="Calibri"/>
          <w:sz w:val="28"/>
        </w:rPr>
        <w:t>11:00</w:t>
      </w:r>
      <w:r w:rsidRPr="007C36AA">
        <w:rPr>
          <w:rFonts w:cs="Calibri"/>
          <w:sz w:val="28"/>
        </w:rPr>
        <w:t xml:space="preserve"> hod</w:t>
      </w:r>
    </w:p>
    <w:p w:rsidR="00114E5F" w:rsidRDefault="005F6020" w:rsidP="004E7B3A">
      <w:pPr>
        <w:ind w:left="3261" w:hanging="3261"/>
        <w:jc w:val="both"/>
        <w:rPr>
          <w:rFonts w:cs="Calibri"/>
          <w:sz w:val="28"/>
        </w:rPr>
      </w:pPr>
      <w:r w:rsidRPr="007C36AA">
        <w:rPr>
          <w:rFonts w:cs="Calibri"/>
          <w:b/>
          <w:sz w:val="28"/>
        </w:rPr>
        <w:t>Místo konání:</w:t>
      </w:r>
      <w:r w:rsidRPr="007C36AA">
        <w:rPr>
          <w:rFonts w:cs="Calibri"/>
          <w:b/>
          <w:sz w:val="28"/>
        </w:rPr>
        <w:tab/>
      </w:r>
      <w:r w:rsidR="00511342" w:rsidRPr="00511342">
        <w:rPr>
          <w:rFonts w:cs="Calibri"/>
          <w:sz w:val="28"/>
        </w:rPr>
        <w:t xml:space="preserve">Sídlo </w:t>
      </w:r>
      <w:r w:rsidR="004E7B3A" w:rsidRPr="00511342">
        <w:rPr>
          <w:rFonts w:cs="Calibri"/>
          <w:sz w:val="28"/>
        </w:rPr>
        <w:t xml:space="preserve">Sdružení českých </w:t>
      </w:r>
      <w:proofErr w:type="gramStart"/>
      <w:r w:rsidR="004E7B3A" w:rsidRPr="00511342">
        <w:rPr>
          <w:rFonts w:cs="Calibri"/>
          <w:sz w:val="28"/>
        </w:rPr>
        <w:t>spotřebitelů</w:t>
      </w:r>
      <w:r w:rsidR="00511342" w:rsidRPr="00511342">
        <w:rPr>
          <w:rFonts w:cs="Calibri"/>
          <w:sz w:val="28"/>
        </w:rPr>
        <w:t xml:space="preserve">, z. </w:t>
      </w:r>
      <w:proofErr w:type="spellStart"/>
      <w:r w:rsidR="00511342" w:rsidRPr="00511342">
        <w:rPr>
          <w:rFonts w:cs="Calibri"/>
          <w:sz w:val="28"/>
        </w:rPr>
        <w:t>ú.</w:t>
      </w:r>
      <w:proofErr w:type="spellEnd"/>
      <w:r w:rsidR="00511342" w:rsidRPr="00511342">
        <w:rPr>
          <w:rFonts w:cs="Calibri"/>
          <w:sz w:val="28"/>
        </w:rPr>
        <w:t>,</w:t>
      </w:r>
      <w:proofErr w:type="gramEnd"/>
    </w:p>
    <w:p w:rsidR="00511342" w:rsidRPr="00511342" w:rsidRDefault="00511342" w:rsidP="00114E5F">
      <w:pPr>
        <w:ind w:left="6522" w:hanging="3261"/>
        <w:jc w:val="both"/>
        <w:rPr>
          <w:rFonts w:cs="Calibri"/>
          <w:sz w:val="28"/>
        </w:rPr>
      </w:pPr>
      <w:r w:rsidRPr="00511342">
        <w:rPr>
          <w:rFonts w:cs="Calibri"/>
          <w:sz w:val="28"/>
        </w:rPr>
        <w:t>Pod Altánem 99/103; 100 00 Praha 10</w:t>
      </w:r>
    </w:p>
    <w:p w:rsidR="00511342" w:rsidRPr="00D221F0" w:rsidRDefault="005F6020" w:rsidP="004E7B3A">
      <w:pPr>
        <w:ind w:left="3261" w:hanging="3261"/>
        <w:jc w:val="both"/>
        <w:rPr>
          <w:rFonts w:cs="Calibri"/>
          <w:b/>
          <w:sz w:val="28"/>
        </w:rPr>
      </w:pPr>
      <w:r w:rsidRPr="007C36AA">
        <w:rPr>
          <w:rFonts w:cs="Calibri"/>
          <w:b/>
          <w:sz w:val="28"/>
        </w:rPr>
        <w:t>Program briefingu:</w:t>
      </w:r>
      <w:r w:rsidRPr="007C36AA">
        <w:rPr>
          <w:rFonts w:cs="Calibri"/>
          <w:b/>
          <w:sz w:val="28"/>
        </w:rPr>
        <w:tab/>
      </w:r>
      <w:r w:rsidR="00114E5F" w:rsidRPr="00D221F0">
        <w:rPr>
          <w:rFonts w:cs="Calibri"/>
          <w:b/>
          <w:sz w:val="28"/>
        </w:rPr>
        <w:t>Další</w:t>
      </w:r>
      <w:r w:rsidR="00511342" w:rsidRPr="00D221F0">
        <w:rPr>
          <w:rFonts w:cs="Calibri"/>
          <w:b/>
          <w:sz w:val="28"/>
        </w:rPr>
        <w:t xml:space="preserve"> novela zákona o potravinách </w:t>
      </w:r>
      <w:r w:rsidR="00114E5F" w:rsidRPr="00D221F0">
        <w:rPr>
          <w:rFonts w:cs="Calibri"/>
          <w:b/>
          <w:sz w:val="28"/>
        </w:rPr>
        <w:t>nabude</w:t>
      </w:r>
      <w:r w:rsidR="005C726C" w:rsidRPr="00D221F0">
        <w:rPr>
          <w:rFonts w:cs="Calibri"/>
          <w:b/>
          <w:sz w:val="28"/>
        </w:rPr>
        <w:t xml:space="preserve"> </w:t>
      </w:r>
      <w:r w:rsidR="00511342" w:rsidRPr="00D221F0">
        <w:rPr>
          <w:rFonts w:cs="Calibri"/>
          <w:b/>
          <w:sz w:val="28"/>
        </w:rPr>
        <w:t>účinn</w:t>
      </w:r>
      <w:r w:rsidR="00114E5F" w:rsidRPr="00D221F0">
        <w:rPr>
          <w:rFonts w:cs="Calibri"/>
          <w:b/>
          <w:sz w:val="28"/>
        </w:rPr>
        <w:t xml:space="preserve">osti </w:t>
      </w:r>
      <w:r w:rsidR="00834FE1">
        <w:rPr>
          <w:rFonts w:cs="Calibri"/>
          <w:b/>
          <w:sz w:val="28"/>
        </w:rPr>
        <w:t>–</w:t>
      </w:r>
      <w:bookmarkStart w:id="0" w:name="_GoBack"/>
      <w:bookmarkEnd w:id="0"/>
      <w:r w:rsidR="00511342" w:rsidRPr="00D221F0">
        <w:rPr>
          <w:rFonts w:cs="Calibri"/>
          <w:b/>
          <w:sz w:val="28"/>
        </w:rPr>
        <w:t xml:space="preserve"> </w:t>
      </w:r>
      <w:r w:rsidR="00114E5F" w:rsidRPr="00D221F0">
        <w:rPr>
          <w:rFonts w:cs="Calibri"/>
          <w:b/>
          <w:sz w:val="28"/>
        </w:rPr>
        <w:t>co nového?</w:t>
      </w:r>
    </w:p>
    <w:p w:rsidR="00511342" w:rsidRPr="00D221F0" w:rsidRDefault="005C4902" w:rsidP="004E7B3A">
      <w:pPr>
        <w:ind w:left="3261"/>
        <w:jc w:val="both"/>
        <w:rPr>
          <w:rFonts w:cs="Calibri"/>
          <w:b/>
          <w:sz w:val="28"/>
        </w:rPr>
      </w:pPr>
      <w:r>
        <w:rPr>
          <w:rFonts w:cs="Calibri"/>
          <w:b/>
          <w:sz w:val="28"/>
        </w:rPr>
        <w:t>Aktuální p</w:t>
      </w:r>
      <w:r w:rsidR="00190713" w:rsidRPr="00D221F0">
        <w:rPr>
          <w:rFonts w:cs="Calibri"/>
          <w:b/>
          <w:sz w:val="28"/>
        </w:rPr>
        <w:t>roblémy s kvalitou na trhu</w:t>
      </w:r>
    </w:p>
    <w:p w:rsidR="005F6020" w:rsidRPr="00190713" w:rsidRDefault="00114E5F" w:rsidP="004E7B3A">
      <w:pPr>
        <w:ind w:left="3261"/>
        <w:jc w:val="both"/>
        <w:rPr>
          <w:rFonts w:cs="Calibri"/>
          <w:b/>
          <w:sz w:val="28"/>
        </w:rPr>
      </w:pPr>
      <w:r w:rsidRPr="00D221F0">
        <w:rPr>
          <w:rFonts w:cs="Calibri"/>
          <w:b/>
          <w:sz w:val="28"/>
        </w:rPr>
        <w:t>E</w:t>
      </w:r>
      <w:r w:rsidR="005F6020" w:rsidRPr="00D221F0">
        <w:rPr>
          <w:rFonts w:cs="Calibri"/>
          <w:b/>
          <w:sz w:val="28"/>
        </w:rPr>
        <w:t>dice České technologické platformy pro potraviny Jak poznáme kvalitu?</w:t>
      </w:r>
      <w:r w:rsidRPr="00D221F0">
        <w:rPr>
          <w:rFonts w:cs="Calibri"/>
          <w:b/>
          <w:sz w:val="28"/>
        </w:rPr>
        <w:t xml:space="preserve"> –</w:t>
      </w:r>
      <w:r>
        <w:rPr>
          <w:rFonts w:cs="Calibri"/>
          <w:b/>
          <w:sz w:val="28"/>
        </w:rPr>
        <w:t xml:space="preserve"> představení nových titulů</w:t>
      </w:r>
    </w:p>
    <w:p w:rsidR="006160B2" w:rsidRPr="0081437E" w:rsidRDefault="006160B2" w:rsidP="006160B2">
      <w:pPr>
        <w:rPr>
          <w:rFonts w:cs="Calibri"/>
          <w:sz w:val="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90713" w:rsidRPr="00EF48E0" w:rsidTr="00190713">
        <w:tc>
          <w:tcPr>
            <w:tcW w:w="9180" w:type="dxa"/>
          </w:tcPr>
          <w:p w:rsidR="00190713" w:rsidRPr="00EF48E0" w:rsidRDefault="00190713" w:rsidP="00EF48E0">
            <w:pPr>
              <w:spacing w:after="0" w:line="240" w:lineRule="auto"/>
              <w:rPr>
                <w:b/>
              </w:rPr>
            </w:pPr>
            <w:r w:rsidRPr="00EF48E0">
              <w:rPr>
                <w:b/>
              </w:rPr>
              <w:t>Ing. Libor Dupal</w:t>
            </w:r>
          </w:p>
          <w:p w:rsidR="00190713" w:rsidRPr="00EF48E0" w:rsidRDefault="00190713" w:rsidP="00EF48E0">
            <w:pPr>
              <w:spacing w:after="0" w:line="240" w:lineRule="auto"/>
            </w:pPr>
            <w:r w:rsidRPr="00EF48E0">
              <w:t>Předseda PS Potraviny a spotřebitel,</w:t>
            </w:r>
          </w:p>
          <w:p w:rsidR="00190713" w:rsidRPr="00EF48E0" w:rsidRDefault="00190713" w:rsidP="00EF48E0">
            <w:pPr>
              <w:spacing w:after="0" w:line="240" w:lineRule="auto"/>
            </w:pPr>
            <w:r w:rsidRPr="00EF48E0">
              <w:t xml:space="preserve">Ředitel </w:t>
            </w:r>
            <w:r w:rsidR="00114E5F" w:rsidRPr="00114E5F">
              <w:t>Sdružení českých spotřebitelů</w:t>
            </w:r>
          </w:p>
        </w:tc>
      </w:tr>
    </w:tbl>
    <w:p w:rsidR="00190713" w:rsidRPr="00190713" w:rsidRDefault="00190713" w:rsidP="00B84FF2">
      <w:pPr>
        <w:rPr>
          <w:b/>
          <w:sz w:val="10"/>
        </w:rPr>
      </w:pPr>
    </w:p>
    <w:p w:rsidR="00B84FF2" w:rsidRPr="002A2EAC" w:rsidRDefault="00511342" w:rsidP="00B84FF2">
      <w:pPr>
        <w:rPr>
          <w:rFonts w:cs="Calibri"/>
        </w:rPr>
      </w:pPr>
      <w:r>
        <w:rPr>
          <w:b/>
        </w:rPr>
        <w:t xml:space="preserve">Dopravní spojení naleznete </w:t>
      </w:r>
      <w:hyperlink r:id="rId6" w:history="1">
        <w:r w:rsidRPr="00511342">
          <w:rPr>
            <w:rStyle w:val="Hypertextovodkaz"/>
            <w:b/>
          </w:rPr>
          <w:t>Zde</w:t>
        </w:r>
      </w:hyperlink>
    </w:p>
    <w:p w:rsidR="007C36AA" w:rsidRPr="00B84FF2" w:rsidRDefault="007C36AA">
      <w:pPr>
        <w:rPr>
          <w:b/>
        </w:rPr>
      </w:pPr>
      <w:r w:rsidRPr="00B84FF2">
        <w:rPr>
          <w:b/>
        </w:rPr>
        <w:t>Kontaktní údaje</w:t>
      </w:r>
      <w:r w:rsidR="00172B8D" w:rsidRPr="00B84FF2">
        <w:rPr>
          <w:b/>
        </w:rPr>
        <w:t>, registrace účasti</w:t>
      </w:r>
      <w:r w:rsidRPr="00B84FF2">
        <w:rPr>
          <w:b/>
        </w:rPr>
        <w:t>:</w:t>
      </w:r>
    </w:p>
    <w:p w:rsidR="00172B8D" w:rsidRDefault="00172B8D" w:rsidP="00172B8D">
      <w:r>
        <w:t xml:space="preserve">Lenka Bergmannová, SČS, tel. 604 326 146; </w:t>
      </w:r>
      <w:r w:rsidRPr="009475D0">
        <w:t>e-mail</w:t>
      </w:r>
      <w:r>
        <w:t xml:space="preserve">  - </w:t>
      </w:r>
      <w:hyperlink r:id="rId7" w:history="1">
        <w:r w:rsidRPr="006160B2">
          <w:t>bergmannova@regio.cz</w:t>
        </w:r>
      </w:hyperlink>
    </w:p>
    <w:p w:rsidR="00511342" w:rsidRPr="0081437E" w:rsidRDefault="00834FE1" w:rsidP="00190713">
      <w:pPr>
        <w:spacing w:after="0"/>
        <w:rPr>
          <w:sz w:val="20"/>
        </w:rPr>
      </w:pPr>
      <w:hyperlink r:id="rId8" w:history="1">
        <w:r w:rsidR="00511342" w:rsidRPr="0081437E">
          <w:rPr>
            <w:sz w:val="20"/>
          </w:rPr>
          <w:t>http://www.konzument.cz/</w:t>
        </w:r>
      </w:hyperlink>
    </w:p>
    <w:p w:rsidR="00511342" w:rsidRPr="0081437E" w:rsidRDefault="00834FE1" w:rsidP="00190713">
      <w:pPr>
        <w:spacing w:after="0"/>
        <w:rPr>
          <w:sz w:val="20"/>
        </w:rPr>
      </w:pPr>
      <w:hyperlink r:id="rId9" w:history="1">
        <w:r w:rsidR="006160B2" w:rsidRPr="0081437E">
          <w:rPr>
            <w:sz w:val="20"/>
          </w:rPr>
          <w:t>http://spotrebitelzakvalitou.cz/index.php</w:t>
        </w:r>
      </w:hyperlink>
      <w:r w:rsidR="005F7E32" w:rsidRPr="0081437E">
        <w:rPr>
          <w:sz w:val="20"/>
        </w:rPr>
        <w:t xml:space="preserve"> </w:t>
      </w:r>
      <w:r w:rsidR="00F17CF9" w:rsidRPr="0081437E">
        <w:rPr>
          <w:sz w:val="20"/>
        </w:rPr>
        <w:t xml:space="preserve">          </w:t>
      </w:r>
    </w:p>
    <w:p w:rsidR="006160B2" w:rsidRPr="0081437E" w:rsidRDefault="00834FE1">
      <w:pPr>
        <w:rPr>
          <w:sz w:val="20"/>
        </w:rPr>
      </w:pPr>
      <w:hyperlink r:id="rId10" w:history="1">
        <w:r w:rsidR="005F7E32" w:rsidRPr="0081437E">
          <w:rPr>
            <w:sz w:val="20"/>
          </w:rPr>
          <w:t>http://ctpp.cz/priorita-c-potraviny-a-spotrebitel</w:t>
        </w:r>
      </w:hyperlink>
      <w:r w:rsidR="00114E5F">
        <w:rPr>
          <w:sz w:val="20"/>
        </w:rPr>
        <w:t xml:space="preserve"> </w:t>
      </w:r>
      <w:r w:rsidR="005F7E32" w:rsidRPr="0081437E">
        <w:rPr>
          <w:sz w:val="20"/>
        </w:rPr>
        <w:t xml:space="preserve"> </w:t>
      </w:r>
    </w:p>
    <w:p w:rsidR="0081437E" w:rsidRDefault="0081437E" w:rsidP="005C726C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>spotřebitelů, z.ú.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s důrazem na rozvíjení odbornosti ve vztahu ke kvalitě a bezpečnosti výrobků včetně potravin, technické normalizaci a standardizaci, kvalitě a bezpečnosti služeb včetně služeb finančního trhu aj. </w:t>
      </w:r>
    </w:p>
    <w:p w:rsidR="0081437E" w:rsidRDefault="0081437E">
      <w:r w:rsidRPr="008516C6">
        <w:rPr>
          <w:sz w:val="18"/>
          <w:szCs w:val="18"/>
        </w:rPr>
        <w:t xml:space="preserve">Pod Altánem 99/103; 100 00  Praha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1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2" w:history="1">
        <w:r w:rsidRPr="00A67115">
          <w:rPr>
            <w:sz w:val="18"/>
            <w:szCs w:val="18"/>
          </w:rPr>
          <w:t>www.konzument.cz</w:t>
        </w:r>
      </w:hyperlink>
    </w:p>
    <w:sectPr w:rsidR="0081437E" w:rsidSect="006160B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4F"/>
    <w:rsid w:val="00025B9A"/>
    <w:rsid w:val="00107697"/>
    <w:rsid w:val="00114E5F"/>
    <w:rsid w:val="00172B8D"/>
    <w:rsid w:val="00190713"/>
    <w:rsid w:val="002A2EAC"/>
    <w:rsid w:val="00324473"/>
    <w:rsid w:val="0035314F"/>
    <w:rsid w:val="00392F1E"/>
    <w:rsid w:val="003B6052"/>
    <w:rsid w:val="003F0A68"/>
    <w:rsid w:val="004C395F"/>
    <w:rsid w:val="004E7B3A"/>
    <w:rsid w:val="00511342"/>
    <w:rsid w:val="005C4902"/>
    <w:rsid w:val="005C726C"/>
    <w:rsid w:val="005F6020"/>
    <w:rsid w:val="005F7E32"/>
    <w:rsid w:val="006160B2"/>
    <w:rsid w:val="00731451"/>
    <w:rsid w:val="007C36AA"/>
    <w:rsid w:val="0081437E"/>
    <w:rsid w:val="0083299A"/>
    <w:rsid w:val="00834FE1"/>
    <w:rsid w:val="0093528A"/>
    <w:rsid w:val="009475D0"/>
    <w:rsid w:val="00AE10AC"/>
    <w:rsid w:val="00B27741"/>
    <w:rsid w:val="00B84FF2"/>
    <w:rsid w:val="00C75C78"/>
    <w:rsid w:val="00C9147F"/>
    <w:rsid w:val="00D221F0"/>
    <w:rsid w:val="00EF48E0"/>
    <w:rsid w:val="00F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5C8C"/>
  <w15:docId w15:val="{B8C364F4-9685-4261-B2AC-858EAF3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99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F6020"/>
    <w:pPr>
      <w:spacing w:after="120" w:line="288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160B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48E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72B8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F7E32"/>
    <w:rPr>
      <w:color w:val="800080" w:themeColor="followedHyperlink"/>
      <w:u w:val="single"/>
    </w:rPr>
  </w:style>
  <w:style w:type="paragraph" w:styleId="Normlnweb">
    <w:name w:val="Normal (Web)"/>
    <w:basedOn w:val="Normln"/>
    <w:unhideWhenUsed/>
    <w:rsid w:val="00814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gmannova@regio.cz" TargetMode="External"/><Relationship Id="rId12" Type="http://schemas.openxmlformats.org/officeDocument/2006/relationships/hyperlink" Target="http://www.konzumen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zument.cz/users/files/kontakty/mapa-a-popis-spojeni.pdf" TargetMode="External"/><Relationship Id="rId11" Type="http://schemas.openxmlformats.org/officeDocument/2006/relationships/hyperlink" Target="mailto:dupal@regio.cz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ctpp.cz/priorita-c-potraviny-a-spotrebite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potrebitelzakvalitou.cz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Links>
    <vt:vector size="12" baseType="variant">
      <vt:variant>
        <vt:i4>4456515</vt:i4>
      </vt:variant>
      <vt:variant>
        <vt:i4>3</vt:i4>
      </vt:variant>
      <vt:variant>
        <vt:i4>0</vt:i4>
      </vt:variant>
      <vt:variant>
        <vt:i4>5</vt:i4>
      </vt:variant>
      <vt:variant>
        <vt:lpwstr>http://spotrebitelzakvalitou.cz/index.php</vt:lpwstr>
      </vt:variant>
      <vt:variant>
        <vt:lpwstr/>
      </vt:variant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mailto:bergmannova@regio.cz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dupal</dc:creator>
  <cp:lastModifiedBy>Bergmannova</cp:lastModifiedBy>
  <cp:revision>3</cp:revision>
  <cp:lastPrinted>2016-06-30T12:40:00Z</cp:lastPrinted>
  <dcterms:created xsi:type="dcterms:W3CDTF">2016-07-11T09:47:00Z</dcterms:created>
  <dcterms:modified xsi:type="dcterms:W3CDTF">2016-07-11T09:48:00Z</dcterms:modified>
</cp:coreProperties>
</file>