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61" w:rsidRPr="006122A0" w:rsidRDefault="00717761" w:rsidP="00A62313">
      <w:pPr>
        <w:spacing w:after="120"/>
        <w:ind w:right="-426"/>
        <w:jc w:val="center"/>
        <w:rPr>
          <w:rFonts w:ascii="Verdana" w:hAnsi="Verdana"/>
        </w:rPr>
      </w:pPr>
      <w:r w:rsidRPr="006122A0">
        <w:rPr>
          <w:rFonts w:ascii="Verdana" w:hAnsi="Verdana"/>
        </w:rPr>
        <w:t>TISKOVÁ ZPRÁVA</w:t>
      </w:r>
    </w:p>
    <w:p w:rsidR="00717761" w:rsidRPr="006122A0" w:rsidRDefault="00717761" w:rsidP="00A62313">
      <w:pPr>
        <w:spacing w:after="120"/>
        <w:ind w:right="-426"/>
        <w:jc w:val="center"/>
        <w:rPr>
          <w:rFonts w:ascii="Verdana" w:hAnsi="Verdana"/>
        </w:rPr>
      </w:pPr>
      <w:r w:rsidRPr="006122A0">
        <w:rPr>
          <w:rFonts w:ascii="Verdana" w:hAnsi="Verdana"/>
        </w:rPr>
        <w:t xml:space="preserve">Sdružení českých spotřebitelů </w:t>
      </w:r>
    </w:p>
    <w:p w:rsidR="00C26BD6" w:rsidRPr="00C26BD6" w:rsidRDefault="00C26BD6" w:rsidP="00A62313">
      <w:pPr>
        <w:spacing w:after="120"/>
        <w:ind w:left="360" w:right="-426"/>
        <w:jc w:val="center"/>
        <w:rPr>
          <w:rFonts w:ascii="Verdana" w:hAnsi="Verdana"/>
          <w:b/>
          <w:sz w:val="28"/>
          <w:szCs w:val="28"/>
        </w:rPr>
      </w:pPr>
      <w:r w:rsidRPr="00C26BD6">
        <w:rPr>
          <w:rFonts w:ascii="Verdana" w:hAnsi="Verdana"/>
          <w:b/>
          <w:sz w:val="28"/>
          <w:szCs w:val="28"/>
        </w:rPr>
        <w:t>NAŠI SENIOŘI V RIZIKOVÝCH TRŽNÍCH VZTAZÍCH –</w:t>
      </w:r>
    </w:p>
    <w:p w:rsidR="00C26BD6" w:rsidRPr="00C26BD6" w:rsidRDefault="00C26BD6" w:rsidP="00A62313">
      <w:pPr>
        <w:spacing w:after="120"/>
        <w:ind w:left="360" w:right="-426"/>
        <w:jc w:val="center"/>
        <w:rPr>
          <w:rFonts w:ascii="Verdana" w:hAnsi="Verdana"/>
          <w:b/>
          <w:sz w:val="28"/>
          <w:szCs w:val="28"/>
        </w:rPr>
      </w:pPr>
      <w:r w:rsidRPr="00C26BD6">
        <w:rPr>
          <w:rFonts w:ascii="Verdana" w:hAnsi="Verdana"/>
          <w:b/>
          <w:sz w:val="28"/>
          <w:szCs w:val="28"/>
        </w:rPr>
        <w:t xml:space="preserve"> JAK SE BRÁNIT A OCHRÁNIT?</w:t>
      </w:r>
    </w:p>
    <w:p w:rsidR="00717761" w:rsidRPr="00DE42D3" w:rsidRDefault="00717761" w:rsidP="00A62313">
      <w:pPr>
        <w:pStyle w:val="Normlnweb"/>
        <w:spacing w:before="0" w:beforeAutospacing="0" w:after="120" w:afterAutospacing="0" w:line="288" w:lineRule="auto"/>
        <w:ind w:right="-426"/>
        <w:jc w:val="both"/>
        <w:rPr>
          <w:rFonts w:ascii="Verdana" w:hAnsi="Verdana" w:cs="Tahoma"/>
          <w:i/>
          <w:sz w:val="20"/>
          <w:szCs w:val="20"/>
        </w:rPr>
      </w:pPr>
      <w:r w:rsidRPr="00DE42D3">
        <w:rPr>
          <w:rFonts w:ascii="Verdana" w:hAnsi="Verdana" w:cs="Tahoma"/>
          <w:i/>
          <w:sz w:val="20"/>
          <w:szCs w:val="20"/>
        </w:rPr>
        <w:t xml:space="preserve">V Praze dne </w:t>
      </w:r>
      <w:r w:rsidR="00796560">
        <w:rPr>
          <w:rFonts w:ascii="Verdana" w:hAnsi="Verdana" w:cs="Tahoma"/>
          <w:i/>
          <w:sz w:val="20"/>
          <w:szCs w:val="20"/>
        </w:rPr>
        <w:t>2. 10. 2014</w:t>
      </w:r>
    </w:p>
    <w:p w:rsidR="00717761" w:rsidRDefault="00717761" w:rsidP="00A62313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Pr="007D67B7">
        <w:rPr>
          <w:rFonts w:ascii="Verdana" w:hAnsi="Verdana" w:cs="Tahoma"/>
          <w:sz w:val="20"/>
          <w:szCs w:val="20"/>
        </w:rPr>
        <w:t xml:space="preserve">Sdružení českých spotřebitelů </w:t>
      </w:r>
      <w:r w:rsidR="00C26BD6">
        <w:rPr>
          <w:rFonts w:ascii="Verdana" w:hAnsi="Verdana" w:cs="Tahoma"/>
          <w:sz w:val="20"/>
          <w:szCs w:val="20"/>
        </w:rPr>
        <w:t xml:space="preserve">(CČS) </w:t>
      </w:r>
      <w:r w:rsidRPr="007D67B7">
        <w:rPr>
          <w:rFonts w:ascii="Verdana" w:hAnsi="Verdana" w:cs="Tahoma"/>
          <w:sz w:val="20"/>
          <w:szCs w:val="20"/>
        </w:rPr>
        <w:t>se v</w:t>
      </w:r>
      <w:r w:rsidR="00796560">
        <w:rPr>
          <w:rFonts w:ascii="Verdana" w:hAnsi="Verdana" w:cs="Tahoma"/>
          <w:sz w:val="20"/>
          <w:szCs w:val="20"/>
        </w:rPr>
        <w:t xml:space="preserve"> mnoha</w:t>
      </w:r>
      <w:r w:rsidRPr="007D67B7">
        <w:rPr>
          <w:rFonts w:ascii="Verdana" w:hAnsi="Verdana" w:cs="Tahoma"/>
          <w:sz w:val="20"/>
          <w:szCs w:val="20"/>
        </w:rPr>
        <w:t xml:space="preserve"> svých aktivitách zaměřuje na ty skupiny spotřebitelů, které jsou obzvlášť zranitelné v některých situacích na trhu. Mohou to být děti, </w:t>
      </w:r>
      <w:r w:rsidR="00796560" w:rsidRPr="007D67B7">
        <w:rPr>
          <w:rFonts w:ascii="Verdana" w:hAnsi="Verdana" w:cs="Tahoma"/>
          <w:sz w:val="20"/>
          <w:szCs w:val="20"/>
        </w:rPr>
        <w:t xml:space="preserve">osoby se zdravotním postižením, </w:t>
      </w:r>
      <w:r w:rsidR="00796560">
        <w:rPr>
          <w:rFonts w:ascii="Verdana" w:hAnsi="Verdana" w:cs="Tahoma"/>
          <w:sz w:val="20"/>
          <w:szCs w:val="20"/>
        </w:rPr>
        <w:t xml:space="preserve">i </w:t>
      </w:r>
      <w:r w:rsidR="00796560" w:rsidRPr="007D67B7">
        <w:rPr>
          <w:rFonts w:ascii="Verdana" w:hAnsi="Verdana" w:cs="Tahoma"/>
          <w:sz w:val="20"/>
          <w:szCs w:val="20"/>
        </w:rPr>
        <w:t xml:space="preserve">senioři. </w:t>
      </w:r>
      <w:r w:rsidR="00C26BD6">
        <w:rPr>
          <w:rFonts w:ascii="Verdana" w:hAnsi="Verdana" w:cs="Tahoma"/>
          <w:sz w:val="20"/>
          <w:szCs w:val="20"/>
        </w:rPr>
        <w:t>„</w:t>
      </w:r>
      <w:r w:rsidR="00796560" w:rsidRPr="00C26BD6">
        <w:rPr>
          <w:rFonts w:ascii="Verdana" w:hAnsi="Verdana" w:cs="Tahoma"/>
          <w:i/>
          <w:sz w:val="20"/>
          <w:szCs w:val="20"/>
        </w:rPr>
        <w:t xml:space="preserve">Běžně zdůrazňujeme </w:t>
      </w:r>
      <w:r w:rsidR="00C26BD6">
        <w:rPr>
          <w:rFonts w:ascii="Verdana" w:hAnsi="Verdana" w:cs="Tahoma"/>
          <w:i/>
          <w:sz w:val="20"/>
          <w:szCs w:val="20"/>
        </w:rPr>
        <w:t>důležitost</w:t>
      </w:r>
      <w:r w:rsidR="00796560" w:rsidRPr="00C26BD6">
        <w:rPr>
          <w:rFonts w:ascii="Verdana" w:hAnsi="Verdana" w:cs="Tahoma"/>
          <w:i/>
          <w:sz w:val="20"/>
          <w:szCs w:val="20"/>
        </w:rPr>
        <w:t xml:space="preserve"> osobní zodpovědnost</w:t>
      </w:r>
      <w:r w:rsidR="00C26BD6">
        <w:rPr>
          <w:rFonts w:ascii="Verdana" w:hAnsi="Verdana" w:cs="Tahoma"/>
          <w:i/>
          <w:sz w:val="20"/>
          <w:szCs w:val="20"/>
        </w:rPr>
        <w:t>i</w:t>
      </w:r>
      <w:r w:rsidR="00796560" w:rsidRPr="00C26BD6">
        <w:rPr>
          <w:rFonts w:ascii="Verdana" w:hAnsi="Verdana" w:cs="Tahoma"/>
          <w:i/>
          <w:sz w:val="20"/>
          <w:szCs w:val="20"/>
        </w:rPr>
        <w:t xml:space="preserve"> každého jednotlivého spotřebitele</w:t>
      </w:r>
      <w:r w:rsidR="00C26BD6">
        <w:rPr>
          <w:rFonts w:ascii="Verdana" w:hAnsi="Verdana" w:cs="Tahoma"/>
          <w:i/>
          <w:sz w:val="20"/>
          <w:szCs w:val="20"/>
        </w:rPr>
        <w:t xml:space="preserve">; </w:t>
      </w:r>
      <w:r w:rsidR="00796560" w:rsidRPr="00C26BD6">
        <w:rPr>
          <w:rFonts w:ascii="Verdana" w:hAnsi="Verdana" w:cs="Tahoma"/>
          <w:i/>
          <w:sz w:val="20"/>
          <w:szCs w:val="20"/>
        </w:rPr>
        <w:t>spíše napomáháme jeho orientaci na trhu a snažíme se přispívat k funkci korektního</w:t>
      </w:r>
      <w:r w:rsidR="00C26BD6" w:rsidRPr="00C26BD6">
        <w:rPr>
          <w:rFonts w:ascii="Verdana" w:hAnsi="Verdana" w:cs="Tahoma"/>
          <w:i/>
          <w:sz w:val="20"/>
          <w:szCs w:val="20"/>
        </w:rPr>
        <w:t xml:space="preserve"> vnitřního trhu</w:t>
      </w:r>
      <w:r w:rsidR="00C26BD6">
        <w:rPr>
          <w:rFonts w:ascii="Verdana" w:hAnsi="Verdana" w:cs="Tahoma"/>
          <w:i/>
          <w:sz w:val="20"/>
          <w:szCs w:val="20"/>
        </w:rPr>
        <w:t>. Uvedené</w:t>
      </w:r>
      <w:r w:rsidR="00C26BD6" w:rsidRPr="00C26BD6">
        <w:rPr>
          <w:rFonts w:ascii="Verdana" w:hAnsi="Verdana" w:cs="Tahoma"/>
          <w:i/>
          <w:sz w:val="20"/>
          <w:szCs w:val="20"/>
        </w:rPr>
        <w:t xml:space="preserve"> skupiny spotřebitelů ale nepochybně vyžadují zvláštního přístupu a specifických forem pomoci. Dnes chceme informovat o akci ku pomoci našim starším spoluobčanům</w:t>
      </w:r>
      <w:r w:rsidR="00C26BD6">
        <w:rPr>
          <w:rFonts w:ascii="Verdana" w:hAnsi="Verdana" w:cs="Tahoma"/>
          <w:sz w:val="20"/>
          <w:szCs w:val="20"/>
        </w:rPr>
        <w:t xml:space="preserve">,“ uvádí </w:t>
      </w:r>
      <w:r w:rsidR="00C26BD6">
        <w:rPr>
          <w:rFonts w:ascii="Verdana" w:hAnsi="Verdana"/>
          <w:sz w:val="20"/>
          <w:szCs w:val="20"/>
        </w:rPr>
        <w:t>Libor Dupal, předseda sdružení</w:t>
      </w:r>
      <w:r w:rsidR="00C26BD6">
        <w:rPr>
          <w:rFonts w:ascii="Verdana" w:hAnsi="Verdana"/>
          <w:sz w:val="20"/>
          <w:szCs w:val="20"/>
        </w:rPr>
        <w:t>.</w:t>
      </w:r>
    </w:p>
    <w:p w:rsidR="00623333" w:rsidRDefault="00717761" w:rsidP="00A62313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Pr="007D67B7">
        <w:rPr>
          <w:rFonts w:ascii="Verdana" w:hAnsi="Verdana" w:cs="Tahoma"/>
          <w:sz w:val="20"/>
          <w:szCs w:val="20"/>
        </w:rPr>
        <w:t>V</w:t>
      </w:r>
      <w:r w:rsidR="00C26BD6">
        <w:rPr>
          <w:rFonts w:ascii="Verdana" w:hAnsi="Verdana" w:cs="Tahoma"/>
          <w:sz w:val="20"/>
          <w:szCs w:val="20"/>
        </w:rPr>
        <w:t xml:space="preserve"> denní </w:t>
      </w:r>
      <w:r w:rsidRPr="007D67B7">
        <w:rPr>
          <w:rFonts w:ascii="Verdana" w:hAnsi="Verdana" w:cs="Tahoma"/>
          <w:sz w:val="20"/>
          <w:szCs w:val="20"/>
        </w:rPr>
        <w:t xml:space="preserve">praxi se </w:t>
      </w:r>
      <w:r w:rsidR="00C26BD6">
        <w:rPr>
          <w:rFonts w:ascii="Verdana" w:hAnsi="Verdana" w:cs="Tahoma"/>
          <w:sz w:val="20"/>
          <w:szCs w:val="20"/>
        </w:rPr>
        <w:t>SČS</w:t>
      </w:r>
      <w:r w:rsidRPr="007D67B7">
        <w:rPr>
          <w:rFonts w:ascii="Verdana" w:hAnsi="Verdana" w:cs="Tahoma"/>
          <w:sz w:val="20"/>
          <w:szCs w:val="20"/>
        </w:rPr>
        <w:t xml:space="preserve"> setkává s oklamanými seniory, kteří podepsali smlouvy s nekorektními obchodníky, poskytovateli půjček či podomními prodejci energií </w:t>
      </w:r>
      <w:r>
        <w:rPr>
          <w:rFonts w:ascii="Verdana" w:hAnsi="Verdana" w:cs="Tahoma"/>
          <w:sz w:val="20"/>
          <w:szCs w:val="20"/>
        </w:rPr>
        <w:t>a plynu</w:t>
      </w:r>
      <w:r w:rsidR="00C26BD6">
        <w:rPr>
          <w:rFonts w:ascii="Verdana" w:hAnsi="Verdana" w:cs="Tahoma"/>
          <w:sz w:val="20"/>
          <w:szCs w:val="20"/>
        </w:rPr>
        <w:t>. Evergreenem jsou</w:t>
      </w:r>
      <w:r w:rsidR="00C26BD6" w:rsidRPr="007D67B7">
        <w:rPr>
          <w:rFonts w:ascii="Verdana" w:hAnsi="Verdana" w:cs="Tahoma"/>
          <w:sz w:val="20"/>
          <w:szCs w:val="20"/>
        </w:rPr>
        <w:t xml:space="preserve"> </w:t>
      </w:r>
      <w:r w:rsidR="00623333">
        <w:rPr>
          <w:rFonts w:ascii="Verdana" w:hAnsi="Verdana" w:cs="Tahoma"/>
          <w:sz w:val="20"/>
          <w:szCs w:val="20"/>
        </w:rPr>
        <w:t>nekalé</w:t>
      </w:r>
      <w:r w:rsidR="00C26BD6" w:rsidRPr="007D67B7">
        <w:rPr>
          <w:rFonts w:ascii="Verdana" w:hAnsi="Verdana" w:cs="Tahoma"/>
          <w:sz w:val="20"/>
          <w:szCs w:val="20"/>
        </w:rPr>
        <w:t xml:space="preserve"> praktik</w:t>
      </w:r>
      <w:r w:rsidR="00623333">
        <w:rPr>
          <w:rFonts w:ascii="Verdana" w:hAnsi="Verdana" w:cs="Tahoma"/>
          <w:sz w:val="20"/>
          <w:szCs w:val="20"/>
        </w:rPr>
        <w:t>y</w:t>
      </w:r>
      <w:r w:rsidR="00C26BD6" w:rsidRPr="007D67B7">
        <w:rPr>
          <w:rFonts w:ascii="Verdana" w:hAnsi="Verdana" w:cs="Tahoma"/>
          <w:sz w:val="20"/>
          <w:szCs w:val="20"/>
        </w:rPr>
        <w:t xml:space="preserve"> </w:t>
      </w:r>
      <w:r w:rsidR="00623333">
        <w:rPr>
          <w:rFonts w:ascii="Verdana" w:hAnsi="Verdana" w:cs="Tahoma"/>
          <w:sz w:val="20"/>
          <w:szCs w:val="20"/>
        </w:rPr>
        <w:t xml:space="preserve">prodejců </w:t>
      </w:r>
      <w:r w:rsidR="00C26BD6" w:rsidRPr="007D67B7">
        <w:rPr>
          <w:rFonts w:ascii="Verdana" w:hAnsi="Verdana" w:cs="Tahoma"/>
          <w:sz w:val="20"/>
          <w:szCs w:val="20"/>
        </w:rPr>
        <w:t>při předváděcích akcích</w:t>
      </w:r>
      <w:r w:rsidR="00623333">
        <w:rPr>
          <w:rFonts w:ascii="Verdana" w:hAnsi="Verdana" w:cs="Tahoma"/>
          <w:sz w:val="20"/>
          <w:szCs w:val="20"/>
        </w:rPr>
        <w:t>, kde se tyto hyeny v lidské podobě</w:t>
      </w:r>
      <w:r w:rsidR="00623333">
        <w:rPr>
          <w:rFonts w:ascii="Verdana" w:hAnsi="Verdana" w:cs="Tahoma"/>
          <w:sz w:val="20"/>
          <w:szCs w:val="20"/>
        </w:rPr>
        <w:t xml:space="preserve"> </w:t>
      </w:r>
      <w:r w:rsidR="00623333">
        <w:rPr>
          <w:rFonts w:ascii="Verdana" w:hAnsi="Verdana" w:cs="Tahoma"/>
          <w:sz w:val="20"/>
          <w:szCs w:val="20"/>
        </w:rPr>
        <w:t>na důvěřivé seniory přímo zaměřují.</w:t>
      </w:r>
    </w:p>
    <w:p w:rsidR="00717761" w:rsidRPr="00467B37" w:rsidRDefault="00623333" w:rsidP="00A62313">
      <w:pPr>
        <w:spacing w:after="120" w:line="288" w:lineRule="auto"/>
        <w:ind w:right="-426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Senioři se</w:t>
      </w:r>
      <w:r w:rsidR="00717761" w:rsidRPr="007D67B7">
        <w:rPr>
          <w:rFonts w:ascii="Verdana" w:hAnsi="Verdana" w:cs="Tahoma"/>
          <w:sz w:val="20"/>
          <w:szCs w:val="20"/>
        </w:rPr>
        <w:t xml:space="preserve"> dostávají do problémů, které v extrémních případech mohou vést až k exekucím či ztrátě bydlení. </w:t>
      </w:r>
      <w:r w:rsidR="00717761">
        <w:rPr>
          <w:rFonts w:ascii="Verdana" w:hAnsi="Verdana" w:cs="Tahoma"/>
          <w:sz w:val="20"/>
          <w:szCs w:val="20"/>
        </w:rPr>
        <w:t>„</w:t>
      </w:r>
      <w:r w:rsidR="00717761" w:rsidRPr="009D0981">
        <w:rPr>
          <w:rFonts w:ascii="Verdana" w:hAnsi="Verdana" w:cs="Tahoma"/>
          <w:i/>
          <w:sz w:val="20"/>
          <w:szCs w:val="20"/>
        </w:rPr>
        <w:t>I když se legislativa snaží situaci s nekorektními obchodníky a poskytovateli služeb řešit zpřísňováním zákonů a větší kontrolou ze strany příslušných orgánů, např. Českou obch</w:t>
      </w:r>
      <w:r>
        <w:rPr>
          <w:rFonts w:ascii="Verdana" w:hAnsi="Verdana" w:cs="Tahoma"/>
          <w:i/>
          <w:sz w:val="20"/>
          <w:szCs w:val="20"/>
        </w:rPr>
        <w:t>odní inspekcí, v praxi k nekalým,</w:t>
      </w:r>
      <w:r w:rsidR="00717761" w:rsidRPr="009D0981">
        <w:rPr>
          <w:rFonts w:ascii="Verdana" w:hAnsi="Verdana" w:cs="Tahoma"/>
          <w:i/>
          <w:sz w:val="20"/>
          <w:szCs w:val="20"/>
        </w:rPr>
        <w:t xml:space="preserve"> klamavým a </w:t>
      </w:r>
      <w:r>
        <w:rPr>
          <w:rFonts w:ascii="Verdana" w:hAnsi="Verdana" w:cs="Tahoma"/>
          <w:i/>
          <w:sz w:val="20"/>
          <w:szCs w:val="20"/>
        </w:rPr>
        <w:t>agresivním</w:t>
      </w:r>
      <w:r w:rsidR="00717761" w:rsidRPr="009D0981">
        <w:rPr>
          <w:rFonts w:ascii="Verdana" w:hAnsi="Verdana" w:cs="Tahoma"/>
          <w:i/>
          <w:sz w:val="20"/>
          <w:szCs w:val="20"/>
        </w:rPr>
        <w:t xml:space="preserve"> praktikám dochází neustále a </w:t>
      </w:r>
      <w:r>
        <w:rPr>
          <w:rFonts w:ascii="Verdana" w:hAnsi="Verdana" w:cs="Tahoma"/>
          <w:i/>
          <w:sz w:val="20"/>
          <w:szCs w:val="20"/>
        </w:rPr>
        <w:t xml:space="preserve">dokonce </w:t>
      </w:r>
      <w:r w:rsidR="00717761" w:rsidRPr="009D0981">
        <w:rPr>
          <w:rFonts w:ascii="Verdana" w:hAnsi="Verdana" w:cs="Tahoma"/>
          <w:i/>
          <w:sz w:val="20"/>
          <w:szCs w:val="20"/>
        </w:rPr>
        <w:t>v neztenčené míře</w:t>
      </w:r>
      <w:r>
        <w:rPr>
          <w:rFonts w:ascii="Verdana" w:hAnsi="Verdana" w:cs="Tahoma"/>
          <w:i/>
          <w:sz w:val="20"/>
          <w:szCs w:val="20"/>
        </w:rPr>
        <w:t>;</w:t>
      </w:r>
      <w:r w:rsidR="00717761" w:rsidRPr="009D0981">
        <w:rPr>
          <w:rFonts w:ascii="Verdana" w:hAnsi="Verdana" w:cs="Tahoma"/>
          <w:i/>
          <w:sz w:val="20"/>
          <w:szCs w:val="20"/>
        </w:rPr>
        <w:t xml:space="preserve"> a bezohledné praktiky těchto rádoby „obchodní</w:t>
      </w:r>
      <w:r w:rsidR="00717761">
        <w:rPr>
          <w:rFonts w:ascii="Verdana" w:hAnsi="Verdana" w:cs="Tahoma"/>
          <w:i/>
          <w:sz w:val="20"/>
          <w:szCs w:val="20"/>
        </w:rPr>
        <w:t>ků“ razantně přitvrzují</w:t>
      </w:r>
      <w:r>
        <w:rPr>
          <w:rFonts w:ascii="Verdana" w:hAnsi="Verdana" w:cs="Tahoma"/>
          <w:i/>
          <w:sz w:val="20"/>
          <w:szCs w:val="20"/>
        </w:rPr>
        <w:t>!</w:t>
      </w:r>
      <w:r w:rsidR="00717761">
        <w:rPr>
          <w:rFonts w:ascii="Verdana" w:hAnsi="Verdana" w:cs="Tahoma"/>
          <w:i/>
          <w:sz w:val="20"/>
          <w:szCs w:val="20"/>
        </w:rPr>
        <w:t xml:space="preserve">“, </w:t>
      </w:r>
      <w:r w:rsidR="00717761">
        <w:rPr>
          <w:rFonts w:ascii="Verdana" w:hAnsi="Verdana" w:cs="Tahoma"/>
          <w:sz w:val="20"/>
          <w:szCs w:val="20"/>
        </w:rPr>
        <w:t xml:space="preserve">uvádí k tomu Lenka Bergmannová, </w:t>
      </w:r>
      <w:r w:rsidR="00717761">
        <w:rPr>
          <w:rFonts w:ascii="Verdana" w:hAnsi="Verdana"/>
          <w:sz w:val="20"/>
          <w:szCs w:val="20"/>
        </w:rPr>
        <w:t xml:space="preserve">projektová manažerka SČS, </w:t>
      </w:r>
      <w:r w:rsidR="00A62313">
        <w:rPr>
          <w:rFonts w:ascii="Verdana" w:hAnsi="Verdana"/>
          <w:sz w:val="20"/>
          <w:szCs w:val="20"/>
        </w:rPr>
        <w:t xml:space="preserve">která zdůrazňuje, že </w:t>
      </w:r>
      <w:r w:rsidR="00717761" w:rsidRPr="00A62313">
        <w:rPr>
          <w:rFonts w:ascii="Verdana" w:hAnsi="Verdana"/>
          <w:sz w:val="20"/>
          <w:szCs w:val="20"/>
        </w:rPr>
        <w:t>účinnou prevencí je možné předcházet těmto situacím.</w:t>
      </w:r>
    </w:p>
    <w:p w:rsidR="00717761" w:rsidRPr="009E23CE" w:rsidRDefault="00717761" w:rsidP="00A62313">
      <w:pPr>
        <w:spacing w:after="120" w:line="288" w:lineRule="auto"/>
        <w:ind w:right="-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 w:cs="Tahoma"/>
          <w:sz w:val="20"/>
          <w:szCs w:val="20"/>
        </w:rPr>
        <w:t xml:space="preserve"> letošním roce </w:t>
      </w:r>
      <w:r w:rsidR="00EC1A28">
        <w:rPr>
          <w:rFonts w:ascii="Verdana" w:hAnsi="Verdana" w:cs="Tahoma"/>
          <w:sz w:val="20"/>
          <w:szCs w:val="20"/>
        </w:rPr>
        <w:t>SČS</w:t>
      </w:r>
      <w:r>
        <w:rPr>
          <w:rFonts w:ascii="Verdana" w:hAnsi="Verdana" w:cs="Tahoma"/>
          <w:sz w:val="20"/>
          <w:szCs w:val="20"/>
        </w:rPr>
        <w:t xml:space="preserve"> za podpory Minist</w:t>
      </w:r>
      <w:r w:rsidR="00EC1A28">
        <w:rPr>
          <w:rFonts w:ascii="Verdana" w:hAnsi="Verdana" w:cs="Tahoma"/>
          <w:sz w:val="20"/>
          <w:szCs w:val="20"/>
        </w:rPr>
        <w:t>erstva průmyslu a obchodu vydalo</w:t>
      </w:r>
      <w:r>
        <w:rPr>
          <w:rFonts w:ascii="Verdana" w:hAnsi="Verdana" w:cs="Tahoma"/>
          <w:sz w:val="20"/>
          <w:szCs w:val="20"/>
        </w:rPr>
        <w:t xml:space="preserve"> </w:t>
      </w:r>
      <w:r w:rsidR="00EC1A28">
        <w:rPr>
          <w:rFonts w:ascii="Verdana" w:hAnsi="Verdana" w:cs="Tahoma"/>
          <w:sz w:val="20"/>
          <w:szCs w:val="20"/>
        </w:rPr>
        <w:t xml:space="preserve">další z řady osvětových publikací s názvem </w:t>
      </w:r>
      <w:r>
        <w:rPr>
          <w:rFonts w:ascii="Verdana" w:hAnsi="Verdana" w:cs="Tahoma"/>
          <w:sz w:val="20"/>
          <w:szCs w:val="20"/>
        </w:rPr>
        <w:t xml:space="preserve">„Manuál rizikových vztahů“ s podtitulem Průvodce pro spotřebitele – seniory. Jak již názvy </w:t>
      </w:r>
      <w:r w:rsidR="00EC1A28">
        <w:rPr>
          <w:rFonts w:ascii="Verdana" w:hAnsi="Verdana" w:cs="Tahoma"/>
          <w:sz w:val="20"/>
          <w:szCs w:val="20"/>
        </w:rPr>
        <w:t xml:space="preserve">jejích </w:t>
      </w:r>
      <w:r>
        <w:rPr>
          <w:rFonts w:ascii="Verdana" w:hAnsi="Verdana" w:cs="Tahoma"/>
          <w:sz w:val="20"/>
          <w:szCs w:val="20"/>
        </w:rPr>
        <w:t xml:space="preserve">jednotlivých kapitol napovídají, přináší </w:t>
      </w:r>
      <w:r w:rsidR="00EC1A28">
        <w:rPr>
          <w:rFonts w:ascii="Verdana" w:hAnsi="Verdana" w:cs="Tahoma"/>
          <w:sz w:val="20"/>
          <w:szCs w:val="20"/>
        </w:rPr>
        <w:t xml:space="preserve">publikace </w:t>
      </w:r>
      <w:r>
        <w:rPr>
          <w:rFonts w:ascii="Verdana" w:hAnsi="Verdana" w:cs="Tahoma"/>
          <w:sz w:val="20"/>
          <w:szCs w:val="20"/>
        </w:rPr>
        <w:t xml:space="preserve">na životních příkladech </w:t>
      </w:r>
      <w:r w:rsidRPr="004350BA">
        <w:rPr>
          <w:rFonts w:ascii="Verdana" w:hAnsi="Verdana" w:cs="Tahoma"/>
          <w:sz w:val="20"/>
          <w:szCs w:val="20"/>
        </w:rPr>
        <w:t xml:space="preserve">informace </w:t>
      </w:r>
      <w:r>
        <w:rPr>
          <w:rFonts w:ascii="Verdana" w:hAnsi="Verdana" w:cs="Tahoma"/>
          <w:sz w:val="20"/>
          <w:szCs w:val="20"/>
        </w:rPr>
        <w:t>o rizicích a nástrahách</w:t>
      </w:r>
      <w:r w:rsidR="00E41C9C">
        <w:rPr>
          <w:rFonts w:ascii="Verdana" w:hAnsi="Verdana" w:cs="Tahoma"/>
          <w:sz w:val="20"/>
          <w:szCs w:val="20"/>
        </w:rPr>
        <w:t xml:space="preserve">, se kterými se mohou senioři setkat. </w:t>
      </w:r>
      <w:r>
        <w:rPr>
          <w:rFonts w:ascii="Verdana" w:hAnsi="Verdana" w:cs="Tahoma"/>
          <w:sz w:val="20"/>
          <w:szCs w:val="20"/>
        </w:rPr>
        <w:t xml:space="preserve"> </w:t>
      </w:r>
      <w:r w:rsidR="00E41C9C">
        <w:rPr>
          <w:rFonts w:ascii="Verdana" w:hAnsi="Verdana" w:cs="Tahoma"/>
          <w:sz w:val="20"/>
          <w:szCs w:val="20"/>
        </w:rPr>
        <w:t>J</w:t>
      </w:r>
      <w:r>
        <w:rPr>
          <w:rFonts w:ascii="Verdana" w:hAnsi="Verdana" w:cs="Tahoma"/>
          <w:sz w:val="20"/>
          <w:szCs w:val="20"/>
        </w:rPr>
        <w:t xml:space="preserve">sou </w:t>
      </w:r>
      <w:r w:rsidR="00E41C9C">
        <w:rPr>
          <w:rFonts w:ascii="Verdana" w:hAnsi="Verdana" w:cs="Tahoma"/>
          <w:sz w:val="20"/>
          <w:szCs w:val="20"/>
        </w:rPr>
        <w:t xml:space="preserve">to například </w:t>
      </w:r>
      <w:r>
        <w:rPr>
          <w:rFonts w:ascii="Verdana" w:hAnsi="Verdana" w:cs="Tahoma"/>
          <w:sz w:val="20"/>
          <w:szCs w:val="20"/>
        </w:rPr>
        <w:t>s</w:t>
      </w:r>
      <w:r w:rsidR="00E41C9C">
        <w:rPr>
          <w:rFonts w:ascii="Verdana" w:hAnsi="Verdana" w:cs="Tahoma"/>
          <w:sz w:val="20"/>
          <w:szCs w:val="20"/>
        </w:rPr>
        <w:t xml:space="preserve">mluvní vztahy, čerpání půjček, </w:t>
      </w:r>
      <w:r>
        <w:rPr>
          <w:rFonts w:ascii="Verdana" w:hAnsi="Verdana" w:cs="Tahoma"/>
          <w:sz w:val="20"/>
          <w:szCs w:val="20"/>
        </w:rPr>
        <w:t>problémy se splácením, exekuce, insolvence a oddlužovací agentury, podomní prodej</w:t>
      </w:r>
      <w:r w:rsidR="00E41C9C">
        <w:rPr>
          <w:rFonts w:ascii="Verdana" w:hAnsi="Verdana" w:cs="Tahoma"/>
          <w:sz w:val="20"/>
          <w:szCs w:val="20"/>
        </w:rPr>
        <w:t xml:space="preserve">, </w:t>
      </w:r>
      <w:r w:rsidR="00A62313">
        <w:rPr>
          <w:rFonts w:ascii="Verdana" w:hAnsi="Verdana" w:cs="Tahoma"/>
          <w:sz w:val="20"/>
          <w:szCs w:val="20"/>
        </w:rPr>
        <w:t xml:space="preserve">či zmíněné </w:t>
      </w:r>
      <w:r>
        <w:rPr>
          <w:rFonts w:ascii="Verdana" w:hAnsi="Verdana" w:cs="Tahoma"/>
          <w:sz w:val="20"/>
          <w:szCs w:val="20"/>
        </w:rPr>
        <w:t>předváděcí akce. V každé kapitole je vždy uvedeno, na co si dát pozor</w:t>
      </w:r>
      <w:r w:rsidR="00E41C9C">
        <w:rPr>
          <w:rFonts w:ascii="Verdana" w:hAnsi="Verdana" w:cs="Tahoma"/>
          <w:sz w:val="20"/>
          <w:szCs w:val="20"/>
        </w:rPr>
        <w:t xml:space="preserve">, čeho se vyvarovat a jaká jsou možná řešení. Publikace </w:t>
      </w:r>
      <w:r w:rsidR="00944BC3">
        <w:rPr>
          <w:rFonts w:ascii="Verdana" w:hAnsi="Verdana" w:cs="Tahoma"/>
          <w:sz w:val="20"/>
          <w:szCs w:val="20"/>
        </w:rPr>
        <w:t>také poskytuje kontakty n</w:t>
      </w:r>
      <w:r>
        <w:rPr>
          <w:rFonts w:ascii="Verdana" w:hAnsi="Verdana" w:cs="Tahoma"/>
          <w:sz w:val="20"/>
          <w:szCs w:val="20"/>
        </w:rPr>
        <w:t>a organizace</w:t>
      </w:r>
      <w:r w:rsidR="00944BC3">
        <w:rPr>
          <w:rFonts w:ascii="Verdana" w:hAnsi="Verdana" w:cs="Tahoma"/>
          <w:sz w:val="20"/>
          <w:szCs w:val="20"/>
        </w:rPr>
        <w:t xml:space="preserve"> poskytující bezplatné poradenství. 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717761" w:rsidRPr="007C1CA2" w:rsidRDefault="00717761" w:rsidP="00A62313">
      <w:pPr>
        <w:spacing w:after="120" w:line="288" w:lineRule="auto"/>
        <w:ind w:right="-426"/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Pr="00E80ADB">
        <w:rPr>
          <w:rFonts w:ascii="Verdana" w:hAnsi="Verdana" w:cs="Tahoma"/>
          <w:sz w:val="20"/>
          <w:szCs w:val="20"/>
        </w:rPr>
        <w:t xml:space="preserve">Pevně věříme, že </w:t>
      </w:r>
      <w:r w:rsidR="00944BC3">
        <w:rPr>
          <w:rFonts w:ascii="Verdana" w:hAnsi="Verdana" w:cs="Tahoma"/>
          <w:sz w:val="20"/>
          <w:szCs w:val="20"/>
        </w:rPr>
        <w:t xml:space="preserve">nová brožura pomůže naplňovat </w:t>
      </w:r>
      <w:r w:rsidR="007C3C6E">
        <w:rPr>
          <w:rFonts w:ascii="Verdana" w:hAnsi="Verdana" w:cs="Tahoma"/>
          <w:sz w:val="20"/>
          <w:szCs w:val="20"/>
        </w:rPr>
        <w:t xml:space="preserve">strategii </w:t>
      </w:r>
      <w:r w:rsidR="007C3C6E" w:rsidRPr="00E80ADB">
        <w:rPr>
          <w:rFonts w:ascii="Verdana" w:hAnsi="Verdana" w:cs="Tahoma"/>
          <w:sz w:val="20"/>
          <w:szCs w:val="20"/>
        </w:rPr>
        <w:t>Sdružení českých spotřebitelů</w:t>
      </w:r>
      <w:r w:rsidR="007C3C6E" w:rsidRPr="00E80ADB">
        <w:rPr>
          <w:rFonts w:ascii="Verdana" w:hAnsi="Verdana" w:cs="Tahoma"/>
          <w:sz w:val="20"/>
          <w:szCs w:val="20"/>
        </w:rPr>
        <w:t xml:space="preserve"> </w:t>
      </w:r>
      <w:r w:rsidR="007C3C6E">
        <w:rPr>
          <w:rFonts w:ascii="Verdana" w:hAnsi="Verdana" w:cs="Tahoma"/>
          <w:sz w:val="20"/>
          <w:szCs w:val="20"/>
        </w:rPr>
        <w:t xml:space="preserve">vyjádřenou </w:t>
      </w:r>
      <w:r w:rsidRPr="00E80ADB">
        <w:rPr>
          <w:rFonts w:ascii="Verdana" w:hAnsi="Verdana" w:cs="Tahoma"/>
          <w:sz w:val="20"/>
          <w:szCs w:val="20"/>
        </w:rPr>
        <w:t>slogan</w:t>
      </w:r>
      <w:r w:rsidR="007C3C6E">
        <w:rPr>
          <w:rFonts w:ascii="Verdana" w:hAnsi="Verdana" w:cs="Tahoma"/>
          <w:sz w:val="20"/>
          <w:szCs w:val="20"/>
        </w:rPr>
        <w:t>em</w:t>
      </w:r>
      <w:r w:rsidR="00A62313">
        <w:rPr>
          <w:rFonts w:ascii="Verdana" w:hAnsi="Verdana" w:cs="Tahoma"/>
          <w:sz w:val="20"/>
          <w:szCs w:val="20"/>
        </w:rPr>
        <w:t>:</w:t>
      </w:r>
      <w:r w:rsidRPr="00E80ADB">
        <w:rPr>
          <w:rFonts w:ascii="Verdana" w:hAnsi="Verdana" w:cs="Tahoma"/>
          <w:sz w:val="20"/>
          <w:szCs w:val="20"/>
        </w:rPr>
        <w:t xml:space="preserve"> „JEN POUČENÝ SPOTŘEBITEL SE MŮŽE ÚČINNĚ BRÁNIT“.</w:t>
      </w:r>
      <w:r w:rsidRPr="00E80ADB">
        <w:rPr>
          <w:rFonts w:ascii="Verdana" w:hAnsi="Verdana" w:cs="Tahoma"/>
          <w:i/>
          <w:sz w:val="20"/>
          <w:szCs w:val="20"/>
        </w:rPr>
        <w:t xml:space="preserve"> </w:t>
      </w:r>
      <w:r w:rsidRPr="00F4187D">
        <w:rPr>
          <w:rFonts w:ascii="Verdana" w:hAnsi="Verdana" w:cs="Tahoma"/>
          <w:sz w:val="20"/>
          <w:szCs w:val="20"/>
        </w:rPr>
        <w:t xml:space="preserve">Publikace je </w:t>
      </w:r>
      <w:r>
        <w:rPr>
          <w:rFonts w:ascii="Verdana" w:hAnsi="Verdana" w:cs="Tahoma"/>
          <w:sz w:val="20"/>
          <w:szCs w:val="20"/>
        </w:rPr>
        <w:t xml:space="preserve">kromě tištěné verze </w:t>
      </w:r>
      <w:r w:rsidRPr="00F4187D">
        <w:rPr>
          <w:rFonts w:ascii="Verdana" w:hAnsi="Verdana" w:cs="Tahoma"/>
          <w:sz w:val="20"/>
          <w:szCs w:val="20"/>
        </w:rPr>
        <w:t xml:space="preserve">dostupná v elektronické podobě na </w:t>
      </w:r>
      <w:hyperlink r:id="rId8" w:history="1">
        <w:r w:rsidRPr="00D91E7F">
          <w:rPr>
            <w:rStyle w:val="Hypertextovodkaz"/>
            <w:rFonts w:ascii="Verdana" w:hAnsi="Verdana" w:cs="Tahoma"/>
            <w:sz w:val="20"/>
            <w:szCs w:val="20"/>
          </w:rPr>
          <w:t>internetových stránkách</w:t>
        </w:r>
      </w:hyperlink>
      <w:r w:rsidRPr="00F4187D">
        <w:rPr>
          <w:rFonts w:ascii="Verdana" w:hAnsi="Verdana" w:cs="Tahoma"/>
          <w:sz w:val="20"/>
          <w:szCs w:val="20"/>
        </w:rPr>
        <w:t xml:space="preserve"> SČS</w:t>
      </w:r>
      <w:r>
        <w:rPr>
          <w:rFonts w:ascii="Verdana" w:hAnsi="Verdana" w:cs="Tahoma"/>
          <w:sz w:val="20"/>
          <w:szCs w:val="20"/>
        </w:rPr>
        <w:t xml:space="preserve"> a je </w:t>
      </w:r>
      <w:r w:rsidR="007C1CA2">
        <w:rPr>
          <w:rFonts w:ascii="Verdana" w:hAnsi="Verdana" w:cs="Tahoma"/>
          <w:sz w:val="20"/>
          <w:szCs w:val="20"/>
        </w:rPr>
        <w:t>poskytována</w:t>
      </w:r>
      <w:r w:rsidRPr="00F4187D">
        <w:rPr>
          <w:rFonts w:ascii="Verdana" w:hAnsi="Verdana" w:cs="Tahoma"/>
          <w:sz w:val="20"/>
          <w:szCs w:val="20"/>
        </w:rPr>
        <w:t xml:space="preserve"> zdarma</w:t>
      </w:r>
      <w:r>
        <w:rPr>
          <w:rFonts w:ascii="Verdana" w:hAnsi="Verdana" w:cs="Tahoma"/>
          <w:sz w:val="20"/>
          <w:szCs w:val="20"/>
        </w:rPr>
        <w:t xml:space="preserve">. </w:t>
      </w:r>
    </w:p>
    <w:p w:rsidR="00717761" w:rsidRDefault="00717761" w:rsidP="00A62313">
      <w:pPr>
        <w:pStyle w:val="Normlnweb"/>
        <w:spacing w:before="0" w:beforeAutospacing="0" w:after="120" w:afterAutospacing="0"/>
        <w:ind w:right="-426"/>
        <w:rPr>
          <w:rFonts w:ascii="Verdana" w:hAnsi="Verdana"/>
          <w:sz w:val="20"/>
          <w:szCs w:val="20"/>
        </w:rPr>
      </w:pPr>
      <w:r w:rsidRPr="009364C1">
        <w:rPr>
          <w:rFonts w:ascii="Verdana" w:hAnsi="Verdana"/>
          <w:sz w:val="20"/>
          <w:szCs w:val="20"/>
        </w:rPr>
        <w:t xml:space="preserve">Další informace poskytne: </w:t>
      </w:r>
    </w:p>
    <w:p w:rsidR="00717761" w:rsidRDefault="00717761" w:rsidP="00A62313">
      <w:pPr>
        <w:pStyle w:val="Normlnweb"/>
        <w:spacing w:before="0" w:beforeAutospacing="0" w:after="0" w:afterAutospacing="0"/>
        <w:ind w:righ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Lenka Bergmannová</w:t>
      </w:r>
    </w:p>
    <w:p w:rsidR="00717761" w:rsidRDefault="00717761" w:rsidP="00A62313">
      <w:pPr>
        <w:pStyle w:val="Normlnweb"/>
        <w:spacing w:before="0" w:beforeAutospacing="0" w:after="0" w:afterAutospacing="0"/>
        <w:ind w:righ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tel.: 261 263</w:t>
      </w:r>
      <w:r w:rsidR="00A62313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574</w:t>
      </w:r>
      <w:r w:rsidR="00A6231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e-mail: bergmannova@regio.cz</w:t>
      </w:r>
    </w:p>
    <w:p w:rsidR="00717761" w:rsidRDefault="00717761" w:rsidP="00A62313">
      <w:pPr>
        <w:pStyle w:val="Normlnweb"/>
        <w:spacing w:before="0" w:beforeAutospacing="0" w:after="0" w:afterAutospacing="0"/>
        <w:ind w:righ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Ing. Libor Dupal, předseda sdružení</w:t>
      </w:r>
    </w:p>
    <w:p w:rsidR="00717761" w:rsidRPr="009364C1" w:rsidRDefault="00717761" w:rsidP="00A62313">
      <w:pPr>
        <w:pStyle w:val="Normlnweb"/>
        <w:spacing w:before="0" w:beforeAutospacing="0" w:after="120" w:afterAutospacing="0"/>
        <w:ind w:right="-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mobil: 602 561</w:t>
      </w:r>
      <w:r w:rsidR="00A62313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856</w:t>
      </w:r>
      <w:r w:rsidR="00A6231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e-mail: dupal@regio.cz</w:t>
      </w:r>
    </w:p>
    <w:p w:rsidR="00796560" w:rsidRDefault="00796560" w:rsidP="00A62313">
      <w:pPr>
        <w:pStyle w:val="Normlnweb"/>
        <w:spacing w:before="0" w:beforeAutospacing="0" w:after="120" w:afterAutospacing="0"/>
        <w:jc w:val="both"/>
        <w:rPr>
          <w:sz w:val="18"/>
          <w:szCs w:val="18"/>
        </w:rPr>
      </w:pPr>
      <w:r>
        <w:rPr>
          <w:b/>
          <w:sz w:val="18"/>
          <w:szCs w:val="18"/>
        </w:rPr>
        <w:t>Sdružení českých spotřebitelů, z.ú.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796560" w:rsidRDefault="00796560" w:rsidP="00A62313">
      <w:pPr>
        <w:spacing w:after="120"/>
        <w:jc w:val="both"/>
        <w:rPr>
          <w:sz w:val="18"/>
          <w:szCs w:val="18"/>
        </w:rPr>
      </w:pPr>
      <w:r w:rsidRPr="008516C6">
        <w:rPr>
          <w:sz w:val="18"/>
          <w:szCs w:val="18"/>
        </w:rPr>
        <w:t xml:space="preserve">Pod Altánem 99/103; 100 00  Praha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+420 261263574, </w:t>
      </w:r>
      <w:hyperlink r:id="rId9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0" w:history="1">
        <w:r w:rsidRPr="00A67115">
          <w:rPr>
            <w:sz w:val="18"/>
            <w:szCs w:val="18"/>
          </w:rPr>
          <w:t>www.konzument.cz</w:t>
        </w:r>
      </w:hyperlink>
    </w:p>
    <w:p w:rsidR="00717761" w:rsidRPr="00C85249" w:rsidRDefault="00717761" w:rsidP="00A62313">
      <w:pPr>
        <w:pStyle w:val="Normln0"/>
        <w:spacing w:after="120" w:line="240" w:lineRule="auto"/>
        <w:ind w:right="-426"/>
        <w:jc w:val="both"/>
        <w:rPr>
          <w:b/>
          <w:sz w:val="20"/>
        </w:rPr>
      </w:pPr>
    </w:p>
    <w:p w:rsidR="00717761" w:rsidRPr="00C062DF" w:rsidRDefault="00717761" w:rsidP="00A62313">
      <w:pPr>
        <w:spacing w:after="120"/>
        <w:ind w:right="-426"/>
      </w:pPr>
    </w:p>
    <w:p w:rsidR="00717761" w:rsidRPr="005C4D59" w:rsidRDefault="00717761" w:rsidP="00A62313">
      <w:pPr>
        <w:spacing w:after="120"/>
        <w:rPr>
          <w:sz w:val="22"/>
        </w:rPr>
      </w:pPr>
    </w:p>
    <w:p w:rsidR="00985F7D" w:rsidRDefault="00985F7D" w:rsidP="00A62313">
      <w:pPr>
        <w:spacing w:after="120" w:line="360" w:lineRule="auto"/>
        <w:rPr>
          <w:sz w:val="36"/>
          <w:szCs w:val="36"/>
        </w:rPr>
      </w:pPr>
    </w:p>
    <w:sectPr w:rsidR="00985F7D" w:rsidSect="00B36373">
      <w:headerReference w:type="default" r:id="rId11"/>
      <w:footerReference w:type="default" r:id="rId12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30" w:rsidRDefault="00C31F30">
      <w:r>
        <w:separator/>
      </w:r>
    </w:p>
  </w:endnote>
  <w:endnote w:type="continuationSeparator" w:id="0">
    <w:p w:rsidR="00C31F30" w:rsidRDefault="00C3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023F6F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0C78F6">
            <w:rPr>
              <w:noProof/>
              <w:color w:val="7F7F7F" w:themeColor="text1" w:themeTint="80"/>
            </w:rPr>
            <w:t>2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30" w:rsidRDefault="00C31F30">
      <w:r>
        <w:separator/>
      </w:r>
    </w:p>
  </w:footnote>
  <w:footnote w:type="continuationSeparator" w:id="0">
    <w:p w:rsidR="00C31F30" w:rsidRDefault="00C3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C31F30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B36373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2006353" cy="658007"/>
                <wp:effectExtent l="0" t="0" r="0" b="8890"/>
                <wp:docPr id="3" name="Obrázek 3" descr="G:\_archive_ag_du_new_recon\_SCS\_Formul_Loga_etc\LogaVizitky\Nove logo 2013\Fin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LogaVizitky\Nove logo 2013\Fin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304" cy="65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D7004"/>
    <w:rsid w:val="00023F6F"/>
    <w:rsid w:val="00027DEF"/>
    <w:rsid w:val="000C3A95"/>
    <w:rsid w:val="000C78F6"/>
    <w:rsid w:val="000F054E"/>
    <w:rsid w:val="0018143B"/>
    <w:rsid w:val="001D0A4B"/>
    <w:rsid w:val="001F79A2"/>
    <w:rsid w:val="00250580"/>
    <w:rsid w:val="00262E00"/>
    <w:rsid w:val="002F0906"/>
    <w:rsid w:val="00375D17"/>
    <w:rsid w:val="003D074B"/>
    <w:rsid w:val="0046589A"/>
    <w:rsid w:val="00470793"/>
    <w:rsid w:val="00490E7B"/>
    <w:rsid w:val="004B75E0"/>
    <w:rsid w:val="004D59FA"/>
    <w:rsid w:val="004E4964"/>
    <w:rsid w:val="0051083E"/>
    <w:rsid w:val="00577130"/>
    <w:rsid w:val="005C4D59"/>
    <w:rsid w:val="005D70E3"/>
    <w:rsid w:val="00623333"/>
    <w:rsid w:val="00652B75"/>
    <w:rsid w:val="006D7004"/>
    <w:rsid w:val="0070201E"/>
    <w:rsid w:val="0071298D"/>
    <w:rsid w:val="00717761"/>
    <w:rsid w:val="007256ED"/>
    <w:rsid w:val="00796560"/>
    <w:rsid w:val="007C0E24"/>
    <w:rsid w:val="007C1CA2"/>
    <w:rsid w:val="007C3C6E"/>
    <w:rsid w:val="007C5D36"/>
    <w:rsid w:val="007D0D51"/>
    <w:rsid w:val="00813104"/>
    <w:rsid w:val="00822518"/>
    <w:rsid w:val="00850699"/>
    <w:rsid w:val="008B194A"/>
    <w:rsid w:val="00916AD3"/>
    <w:rsid w:val="00944BC3"/>
    <w:rsid w:val="00947FE7"/>
    <w:rsid w:val="00985F7D"/>
    <w:rsid w:val="009C77BA"/>
    <w:rsid w:val="009E731F"/>
    <w:rsid w:val="00A04596"/>
    <w:rsid w:val="00A36BBB"/>
    <w:rsid w:val="00A62313"/>
    <w:rsid w:val="00A62800"/>
    <w:rsid w:val="00AE5DB9"/>
    <w:rsid w:val="00B36373"/>
    <w:rsid w:val="00B51FD5"/>
    <w:rsid w:val="00B71E61"/>
    <w:rsid w:val="00BA182B"/>
    <w:rsid w:val="00C2672A"/>
    <w:rsid w:val="00C26BD6"/>
    <w:rsid w:val="00C31F30"/>
    <w:rsid w:val="00CC5F08"/>
    <w:rsid w:val="00D62193"/>
    <w:rsid w:val="00D91E7F"/>
    <w:rsid w:val="00DC027E"/>
    <w:rsid w:val="00DD75D6"/>
    <w:rsid w:val="00DE42D3"/>
    <w:rsid w:val="00E24434"/>
    <w:rsid w:val="00E41C9C"/>
    <w:rsid w:val="00EC1A28"/>
    <w:rsid w:val="00ED4830"/>
    <w:rsid w:val="00F52A36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5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rsid w:val="00717761"/>
    <w:pPr>
      <w:spacing w:before="100" w:beforeAutospacing="1" w:after="100" w:afterAutospacing="1"/>
    </w:pPr>
  </w:style>
  <w:style w:type="paragraph" w:customStyle="1" w:styleId="Normln0">
    <w:name w:val="Normální~"/>
    <w:basedOn w:val="Normln"/>
    <w:rsid w:val="00717761"/>
    <w:pPr>
      <w:widowControl w:val="0"/>
      <w:spacing w:line="288" w:lineRule="auto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D91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publikace/pruvodce-spotrebitele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nzumen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pal@regi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512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Dupal</cp:lastModifiedBy>
  <cp:revision>7</cp:revision>
  <cp:lastPrinted>2014-10-02T07:56:00Z</cp:lastPrinted>
  <dcterms:created xsi:type="dcterms:W3CDTF">2014-09-26T12:32:00Z</dcterms:created>
  <dcterms:modified xsi:type="dcterms:W3CDTF">2014-10-02T07:56:00Z</dcterms:modified>
</cp:coreProperties>
</file>